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ED" w:rsidRPr="00E124ED" w:rsidRDefault="00E124ED" w:rsidP="00E124ED">
      <w:pPr>
        <w:spacing w:before="195" w:after="19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приложения к приказу Федеральной налоговой службы от 24.12.2014 №ММВ-7-11/671@</w:t>
      </w:r>
    </w:p>
    <w:p w:rsidR="00E124ED" w:rsidRPr="00E124ED" w:rsidRDefault="00E124ED" w:rsidP="00E1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24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документа:</w:t>
      </w:r>
      <w:r w:rsidRPr="00E124ED">
        <w:rPr>
          <w:rFonts w:ascii="Arial" w:eastAsia="Times New Roman" w:hAnsi="Arial" w:cs="Arial"/>
          <w:sz w:val="24"/>
          <w:szCs w:val="24"/>
          <w:lang w:eastAsia="ru-RU"/>
        </w:rPr>
        <w:t> 25.11.2015</w:t>
      </w:r>
      <w:r w:rsidRPr="00E124E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124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 документа:</w:t>
      </w:r>
      <w:r w:rsidRPr="00E124ED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E124ED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proofErr w:type="gramEnd"/>
      <w:r w:rsidRPr="00E124E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124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Принявший орган:</w:t>
      </w:r>
      <w:r w:rsidRPr="00E124ED">
        <w:rPr>
          <w:rFonts w:ascii="Arial" w:eastAsia="Times New Roman" w:hAnsi="Arial" w:cs="Arial"/>
          <w:sz w:val="24"/>
          <w:szCs w:val="24"/>
          <w:lang w:eastAsia="ru-RU"/>
        </w:rPr>
        <w:t> ФНС России</w:t>
      </w:r>
      <w:r w:rsidRPr="00E124E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124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Номер:</w:t>
      </w:r>
      <w:r w:rsidRPr="00E124ED">
        <w:rPr>
          <w:rFonts w:ascii="Arial" w:eastAsia="Times New Roman" w:hAnsi="Arial" w:cs="Arial"/>
          <w:sz w:val="24"/>
          <w:szCs w:val="24"/>
          <w:lang w:eastAsia="ru-RU"/>
        </w:rPr>
        <w:t> ММВ-7-11/544@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80 части первой Налогового кодекса Российской Федерации (Собрание законодательства Российской Федерации, 1998, № 31, ст. 3824; 2015, № 29, ст. 4358), а также положениями главы 23 «Налог на доходы физических лиц» и пункта 7 статьи 345</w:t>
      </w:r>
      <w:r w:rsidRPr="00E124E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45</w:t>
      </w: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части второй Налогового кодекса Российской Федерации (Собрание законодательства Российской Федерации, 2000, № 32, ст. 3340;</w:t>
      </w:r>
      <w:proofErr w:type="gramEnd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2012, № 26, ст. 3447; 2015, № 41, ст. 5632) приказываю:</w:t>
      </w:r>
      <w:proofErr w:type="gramEnd"/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proofErr w:type="gramStart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в приложения, утвержденные приказом ФНС России от 24.12.2014 № ММВ-7-11/671@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 (зарегистрирован Министерством юстиции Российской Федерации 30.01.2015, регистрационный номер 35796), следующие изменения:</w:t>
      </w:r>
      <w:proofErr w:type="gramEnd"/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В приложении № 1 «Налоговая декларация по налогу на доходы физических лиц (форма 3-НДФЛ)»: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1.1.1. На титульном листе формы налоговой декларации по налогу на доходы физических лиц слово «МП***» исключить;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1.1.2. Раздел 2. «Расчет налоговой базы и суммы налога по доходам, облагаемым по ставке (001)» формы налоговой декларации по налогу на доходы физических лиц изложить в редакции согласно приложению № 1 к настоящему приказу;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1.1.3. Лист Б. «Доходы от источников за пределами Российской Федерации, облагаемые налогом по ставке (001)» формы налоговой декларации по налогу на доходы физических лиц изложить в редакции согласно приложению № 2 к настоящему приказу;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1.1.4. В наименовании пункта 8 Листа Г. «Расчет суммы доходов, не подлежащей налогообложению» формы налоговой декларации по налогу на доходы физических лиц слова «накопительную часть трудовой пенсии» заменить словами «накопительную пенсию»;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1.1.5. Лист Д</w:t>
      </w:r>
      <w:proofErr w:type="gramStart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«Расчет имущественных налоговых вычетов по доходам от продажи имущества» формы налоговой декларации по налогу на доходы физических лиц изложить в редакции согласно приложению № 3 к настоящему приказу;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1.1.6. Лист Е</w:t>
      </w:r>
      <w:proofErr w:type="gramStart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«Расчет стандартных и социальных налоговых вычетов» формы налоговой декларации по налогу на доходы физических лиц изложить в редакции согласно приложению № 4 к настоящему приказу;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1.1.7. Лист Е</w:t>
      </w:r>
      <w:proofErr w:type="gramStart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«Расчет социальных налоговых вычетов, установленных подпунктом 4 и подпунктом 5 пункта 1 статьи 219 Налогового кодекса Российской Федерации» формы </w:t>
      </w: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налоговой декларации по налогу на доходы физических лиц изложить в редакции согласно приложению № 5 к настоящему приказу;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1.1.8. </w:t>
      </w:r>
      <w:proofErr w:type="gramStart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 Ж. «Расчет профессиональных налоговых вычетов, установленных пунктами 2, 3 статьи 221 Налогового кодекса Российской Федерации, а также налоговых вычетов при продаже долей в уставном капитале и при уступке права требования по договору участия в долевом строительстве» формы налоговой декларации по налогу на доходы физических лиц изложить в редакции согласно приложению № 6 к настоящему приказу;</w:t>
      </w:r>
      <w:proofErr w:type="gramEnd"/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1.1.9. </w:t>
      </w:r>
      <w:proofErr w:type="gramStart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Штрих-код «03311011» заменить штрих-кодом «03312018», штрих-код «03311028» заменить штрих-кодом «03312025», штрих-код «03311042» заменить штрих-кодом «03312049», штрих-код «03311066» заменить штрих-кодом «03312063», штрих-код «03311073» заменить штрих-кодом «03312070», штрих-код «03311080» заменить штрих-кодом «03312087», штрих-код «03311134» заменить штрих-кодом «03312131», штрих-код «03311141» заменить штрих-кодом «03312148», штрих-код «03311158» заменить штрих-кодом «03312155», штрих-код «03311165» заменить штрих-кодом «03312162», штрих-код «03311172» заменить штрих-кодом «03312179», штрих-код «03311189» заменить штрих-кодом «03312186</w:t>
      </w:r>
      <w:proofErr w:type="gramEnd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штрих-код «03311196» заменить </w:t>
      </w:r>
      <w:proofErr w:type="gramStart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штрих-кодом</w:t>
      </w:r>
      <w:proofErr w:type="gramEnd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«03312193».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В приложение № 2 «Порядок заполнения формы налоговой декларации по налогу на доходы физических лиц (форма 3-НДФЛ)» внести изменения согласно приложению № 7 к настоящему приказу.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В приложение № 3 «Формат представления налоговой декларации по налогу на доходы физических лиц (форма 3-НДФЛ) в электронной форме» внести изменения согласно приложению № 8 к настоящему приказу.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 Настоящий приказ </w:t>
      </w:r>
      <w:proofErr w:type="gramStart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вступает в силу начиная</w:t>
      </w:r>
      <w:proofErr w:type="gramEnd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представления налоговой декларации по налогу на доходы физических лиц за налоговый период 2015 года, но не ранее чем через месяц после его опубликования.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proofErr w:type="gramStart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E124ED" w:rsidRPr="00E124ED" w:rsidRDefault="00E124ED" w:rsidP="00E12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24ED" w:rsidRPr="00E124ED" w:rsidRDefault="00E124ED" w:rsidP="00E124ED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24ED" w:rsidRPr="00E124ED" w:rsidRDefault="00E124ED" w:rsidP="00E124ED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4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Руководитель Федеральной </w:t>
      </w:r>
      <w:r w:rsidRPr="00E124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налоговой службы</w:t>
      </w:r>
      <w:r w:rsidRPr="00E124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proofErr w:type="spellStart"/>
      <w:r w:rsidRPr="00E124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М.В.Мишустин</w:t>
      </w:r>
      <w:proofErr w:type="spellEnd"/>
    </w:p>
    <w:p w:rsidR="00740CB2" w:rsidRDefault="00740CB2">
      <w:bookmarkStart w:id="0" w:name="_GoBack"/>
      <w:bookmarkEnd w:id="0"/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ED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6BF7"/>
    <w:rsid w:val="000574E6"/>
    <w:rsid w:val="00057ACA"/>
    <w:rsid w:val="00057F1E"/>
    <w:rsid w:val="00060367"/>
    <w:rsid w:val="000721A5"/>
    <w:rsid w:val="00076CE9"/>
    <w:rsid w:val="00077C17"/>
    <w:rsid w:val="000800DC"/>
    <w:rsid w:val="0008177E"/>
    <w:rsid w:val="00081B46"/>
    <w:rsid w:val="0008219F"/>
    <w:rsid w:val="00097EE9"/>
    <w:rsid w:val="000A0B90"/>
    <w:rsid w:val="000A2A70"/>
    <w:rsid w:val="000A3097"/>
    <w:rsid w:val="000B1DDC"/>
    <w:rsid w:val="000B60A2"/>
    <w:rsid w:val="000B6BA6"/>
    <w:rsid w:val="000C04C6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6462"/>
    <w:rsid w:val="001D6B1C"/>
    <w:rsid w:val="001D6EB7"/>
    <w:rsid w:val="001E04CA"/>
    <w:rsid w:val="001E17E8"/>
    <w:rsid w:val="001E60EC"/>
    <w:rsid w:val="001E7036"/>
    <w:rsid w:val="001F10B0"/>
    <w:rsid w:val="001F28E6"/>
    <w:rsid w:val="001F4D35"/>
    <w:rsid w:val="001F61BE"/>
    <w:rsid w:val="00200FE6"/>
    <w:rsid w:val="00201C33"/>
    <w:rsid w:val="00202E66"/>
    <w:rsid w:val="00204543"/>
    <w:rsid w:val="002062D0"/>
    <w:rsid w:val="002105B9"/>
    <w:rsid w:val="00211E4B"/>
    <w:rsid w:val="00212C75"/>
    <w:rsid w:val="00213A19"/>
    <w:rsid w:val="00215B0C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C5"/>
    <w:rsid w:val="002C4A02"/>
    <w:rsid w:val="002C4D66"/>
    <w:rsid w:val="002C781F"/>
    <w:rsid w:val="002D0C8D"/>
    <w:rsid w:val="002D1DD7"/>
    <w:rsid w:val="002D3D0E"/>
    <w:rsid w:val="002D5AF0"/>
    <w:rsid w:val="002D7BD0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1966"/>
    <w:rsid w:val="003137DF"/>
    <w:rsid w:val="00314BFC"/>
    <w:rsid w:val="003152CF"/>
    <w:rsid w:val="00323C81"/>
    <w:rsid w:val="0032467E"/>
    <w:rsid w:val="00325CF4"/>
    <w:rsid w:val="00326251"/>
    <w:rsid w:val="00326544"/>
    <w:rsid w:val="003277E2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7431"/>
    <w:rsid w:val="003511DC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47DD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44D6"/>
    <w:rsid w:val="00395B94"/>
    <w:rsid w:val="0039693B"/>
    <w:rsid w:val="00397ECF"/>
    <w:rsid w:val="003A42C3"/>
    <w:rsid w:val="003A52FA"/>
    <w:rsid w:val="003A550B"/>
    <w:rsid w:val="003A5FD4"/>
    <w:rsid w:val="003A6738"/>
    <w:rsid w:val="003A716B"/>
    <w:rsid w:val="003B1D63"/>
    <w:rsid w:val="003B361B"/>
    <w:rsid w:val="003B677A"/>
    <w:rsid w:val="003C0908"/>
    <w:rsid w:val="003C1A6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3ED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AB6"/>
    <w:rsid w:val="006C3B98"/>
    <w:rsid w:val="006C6CF8"/>
    <w:rsid w:val="006C72B5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83B"/>
    <w:rsid w:val="00740CB2"/>
    <w:rsid w:val="00743CAA"/>
    <w:rsid w:val="00755163"/>
    <w:rsid w:val="00757F6E"/>
    <w:rsid w:val="00761072"/>
    <w:rsid w:val="0076544F"/>
    <w:rsid w:val="00766FA8"/>
    <w:rsid w:val="007672F8"/>
    <w:rsid w:val="0076741A"/>
    <w:rsid w:val="00767D31"/>
    <w:rsid w:val="00771641"/>
    <w:rsid w:val="00773E6B"/>
    <w:rsid w:val="0077402E"/>
    <w:rsid w:val="00776AE1"/>
    <w:rsid w:val="00776DA5"/>
    <w:rsid w:val="00777E53"/>
    <w:rsid w:val="00781A2A"/>
    <w:rsid w:val="00781EE7"/>
    <w:rsid w:val="00784920"/>
    <w:rsid w:val="007851ED"/>
    <w:rsid w:val="00786480"/>
    <w:rsid w:val="00786A18"/>
    <w:rsid w:val="007943BB"/>
    <w:rsid w:val="0079444F"/>
    <w:rsid w:val="00795DD7"/>
    <w:rsid w:val="007A5B85"/>
    <w:rsid w:val="007B7D4B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2E96"/>
    <w:rsid w:val="007F4EDC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1E8D"/>
    <w:rsid w:val="00822D39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6ADA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6947"/>
    <w:rsid w:val="00910361"/>
    <w:rsid w:val="00911904"/>
    <w:rsid w:val="00912646"/>
    <w:rsid w:val="00913D4D"/>
    <w:rsid w:val="00914C19"/>
    <w:rsid w:val="00924F05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A6FE6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D7D46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D77C9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37BD7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4DFE"/>
    <w:rsid w:val="00BD1312"/>
    <w:rsid w:val="00BD26DD"/>
    <w:rsid w:val="00BD463A"/>
    <w:rsid w:val="00BD6451"/>
    <w:rsid w:val="00BD731E"/>
    <w:rsid w:val="00BD7BD1"/>
    <w:rsid w:val="00BE031F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A7AF7"/>
    <w:rsid w:val="00CB0143"/>
    <w:rsid w:val="00CB0C41"/>
    <w:rsid w:val="00CB2889"/>
    <w:rsid w:val="00CB3AA6"/>
    <w:rsid w:val="00CB60B3"/>
    <w:rsid w:val="00CB69A6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24ED"/>
    <w:rsid w:val="00E134BD"/>
    <w:rsid w:val="00E161E1"/>
    <w:rsid w:val="00E206CA"/>
    <w:rsid w:val="00E32D7C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7E5D"/>
    <w:rsid w:val="00F32B15"/>
    <w:rsid w:val="00F32E8E"/>
    <w:rsid w:val="00F34CD3"/>
    <w:rsid w:val="00F36D49"/>
    <w:rsid w:val="00F3799E"/>
    <w:rsid w:val="00F41319"/>
    <w:rsid w:val="00F41767"/>
    <w:rsid w:val="00F41A7A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2">
    <w:name w:val="bigger2"/>
    <w:basedOn w:val="a"/>
    <w:rsid w:val="00E1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24ED"/>
    <w:rPr>
      <w:b/>
      <w:bCs/>
    </w:rPr>
  </w:style>
  <w:style w:type="character" w:customStyle="1" w:styleId="apple-converted-space">
    <w:name w:val="apple-converted-space"/>
    <w:basedOn w:val="a0"/>
    <w:rsid w:val="00E124ED"/>
  </w:style>
  <w:style w:type="paragraph" w:styleId="a4">
    <w:name w:val="Normal (Web)"/>
    <w:basedOn w:val="a"/>
    <w:uiPriority w:val="99"/>
    <w:semiHidden/>
    <w:unhideWhenUsed/>
    <w:rsid w:val="00E1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24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2">
    <w:name w:val="bigger2"/>
    <w:basedOn w:val="a"/>
    <w:rsid w:val="00E1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24ED"/>
    <w:rPr>
      <w:b/>
      <w:bCs/>
    </w:rPr>
  </w:style>
  <w:style w:type="character" w:customStyle="1" w:styleId="apple-converted-space">
    <w:name w:val="apple-converted-space"/>
    <w:basedOn w:val="a0"/>
    <w:rsid w:val="00E124ED"/>
  </w:style>
  <w:style w:type="paragraph" w:styleId="a4">
    <w:name w:val="Normal (Web)"/>
    <w:basedOn w:val="a"/>
    <w:uiPriority w:val="99"/>
    <w:semiHidden/>
    <w:unhideWhenUsed/>
    <w:rsid w:val="00E1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2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2016-05-08T20:41:00Z</dcterms:created>
  <dcterms:modified xsi:type="dcterms:W3CDTF">2016-05-08T20:41:00Z</dcterms:modified>
</cp:coreProperties>
</file>