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1" w:rsidRPr="002D3A21" w:rsidRDefault="002D3A21" w:rsidP="002D3A21">
      <w:pPr>
        <w:pStyle w:val="1"/>
      </w:pPr>
      <w:r w:rsidRPr="002D3A21">
        <w:t>Статья 21. Основные права и обязанности работника</w:t>
      </w:r>
    </w:p>
    <w:p w:rsidR="002D3A21" w:rsidRPr="002D3A21" w:rsidRDefault="002D3A21" w:rsidP="002D3A21">
      <w:r w:rsidRPr="002D3A21">
        <w:t>[Трудовой кодекс РФ] [Глава 2] [Статья</w:t>
      </w:r>
      <w:bookmarkStart w:id="0" w:name="_GoBack"/>
      <w:bookmarkEnd w:id="0"/>
      <w:r w:rsidRPr="002D3A21">
        <w:t xml:space="preserve"> 21]</w:t>
      </w:r>
    </w:p>
    <w:p w:rsidR="002D3A21" w:rsidRPr="002D3A21" w:rsidRDefault="002D3A21" w:rsidP="002D3A2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3A21" w:rsidRPr="002D3A21" w:rsidRDefault="002D3A21" w:rsidP="002D3A21">
      <w:r w:rsidRPr="002D3A21">
        <w:t xml:space="preserve">Работник имеет право </w:t>
      </w:r>
      <w:proofErr w:type="gramStart"/>
      <w:r w:rsidRPr="002D3A21">
        <w:t>на</w:t>
      </w:r>
      <w:proofErr w:type="gramEnd"/>
      <w:r w:rsidRPr="002D3A21">
        <w:t>:</w:t>
      </w:r>
    </w:p>
    <w:p w:rsidR="002D3A21" w:rsidRPr="002D3A21" w:rsidRDefault="002D3A21" w:rsidP="002D3A21">
      <w:pPr>
        <w:pStyle w:val="a4"/>
        <w:numPr>
          <w:ilvl w:val="0"/>
          <w:numId w:val="4"/>
        </w:numPr>
      </w:pPr>
      <w:r w:rsidRPr="002D3A21"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2D3A21" w:rsidRPr="002D3A21" w:rsidRDefault="002D3A21" w:rsidP="002D3A21">
      <w:pPr>
        <w:pStyle w:val="a4"/>
        <w:numPr>
          <w:ilvl w:val="0"/>
          <w:numId w:val="4"/>
        </w:numPr>
      </w:pPr>
      <w:r w:rsidRPr="002D3A21">
        <w:t>предоставление ему работы, обусловленной трудовым договором;</w:t>
      </w:r>
    </w:p>
    <w:p w:rsidR="002D3A21" w:rsidRPr="002D3A21" w:rsidRDefault="002D3A21" w:rsidP="002D3A21">
      <w:pPr>
        <w:pStyle w:val="a4"/>
        <w:numPr>
          <w:ilvl w:val="0"/>
          <w:numId w:val="4"/>
        </w:numPr>
      </w:pPr>
      <w:r w:rsidRPr="002D3A21"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D3A21" w:rsidRPr="002D3A21" w:rsidRDefault="002D3A21" w:rsidP="002D3A21">
      <w:pPr>
        <w:pStyle w:val="a4"/>
        <w:numPr>
          <w:ilvl w:val="0"/>
          <w:numId w:val="4"/>
        </w:numPr>
      </w:pPr>
      <w:r w:rsidRPr="002D3A21"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D3A21" w:rsidRPr="002D3A21" w:rsidRDefault="002D3A21" w:rsidP="002D3A21">
      <w:pPr>
        <w:pStyle w:val="a4"/>
        <w:numPr>
          <w:ilvl w:val="0"/>
          <w:numId w:val="3"/>
        </w:numPr>
      </w:pPr>
      <w:r w:rsidRPr="002D3A21"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D3A21" w:rsidRPr="002D3A21" w:rsidRDefault="002D3A21" w:rsidP="002D3A21">
      <w:pPr>
        <w:pStyle w:val="a4"/>
        <w:numPr>
          <w:ilvl w:val="0"/>
          <w:numId w:val="3"/>
        </w:numPr>
      </w:pPr>
      <w:r w:rsidRPr="002D3A21"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2D3A21" w:rsidRPr="002D3A21" w:rsidRDefault="002D3A21" w:rsidP="002D3A21">
      <w:pPr>
        <w:pStyle w:val="a4"/>
        <w:numPr>
          <w:ilvl w:val="0"/>
          <w:numId w:val="3"/>
        </w:numPr>
      </w:pPr>
      <w:r w:rsidRPr="002D3A21">
        <w:t>подготовку и дополнительное профессиональное образование в порядке, установленном настоящим Кодексом, иными федеральными законами;</w:t>
      </w:r>
    </w:p>
    <w:p w:rsidR="002D3A21" w:rsidRPr="002D3A21" w:rsidRDefault="002D3A21" w:rsidP="002D3A21">
      <w:pPr>
        <w:pStyle w:val="a4"/>
        <w:numPr>
          <w:ilvl w:val="0"/>
          <w:numId w:val="3"/>
        </w:numPr>
      </w:pPr>
      <w:r w:rsidRPr="002D3A21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D3A21" w:rsidRPr="002D3A21" w:rsidRDefault="002D3A21" w:rsidP="002D3A21">
      <w:pPr>
        <w:pStyle w:val="a4"/>
        <w:numPr>
          <w:ilvl w:val="0"/>
          <w:numId w:val="2"/>
        </w:numPr>
      </w:pPr>
      <w:r w:rsidRPr="002D3A21"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2D3A21" w:rsidRPr="002D3A21" w:rsidRDefault="002D3A21" w:rsidP="002D3A21">
      <w:pPr>
        <w:pStyle w:val="a4"/>
        <w:numPr>
          <w:ilvl w:val="0"/>
          <w:numId w:val="2"/>
        </w:numPr>
      </w:pPr>
      <w:r w:rsidRPr="002D3A21"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D3A21" w:rsidRPr="002D3A21" w:rsidRDefault="002D3A21" w:rsidP="002D3A21">
      <w:pPr>
        <w:pStyle w:val="a4"/>
        <w:numPr>
          <w:ilvl w:val="0"/>
          <w:numId w:val="2"/>
        </w:numPr>
      </w:pPr>
      <w:r w:rsidRPr="002D3A21">
        <w:t>защиту своих трудовых прав, свобод и законных интересов всеми не запрещенными законом способами;</w:t>
      </w:r>
    </w:p>
    <w:p w:rsidR="002D3A21" w:rsidRPr="002D3A21" w:rsidRDefault="002D3A21" w:rsidP="002D3A21">
      <w:pPr>
        <w:pStyle w:val="a4"/>
        <w:numPr>
          <w:ilvl w:val="0"/>
          <w:numId w:val="2"/>
        </w:numPr>
      </w:pPr>
      <w:r w:rsidRPr="002D3A21">
        <w:t>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2D3A21" w:rsidRPr="002D3A21" w:rsidRDefault="002D3A21" w:rsidP="002D3A21">
      <w:pPr>
        <w:pStyle w:val="a4"/>
        <w:numPr>
          <w:ilvl w:val="0"/>
          <w:numId w:val="2"/>
        </w:numPr>
      </w:pPr>
      <w:r w:rsidRPr="002D3A21"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2D3A21" w:rsidRPr="002D3A21" w:rsidRDefault="002D3A21" w:rsidP="002D3A21">
      <w:pPr>
        <w:pStyle w:val="a4"/>
        <w:numPr>
          <w:ilvl w:val="0"/>
          <w:numId w:val="2"/>
        </w:numPr>
      </w:pPr>
      <w:r w:rsidRPr="002D3A21">
        <w:t>обязательное социальное страхование в случаях, предусмотренных федеральными законами.</w:t>
      </w:r>
    </w:p>
    <w:p w:rsidR="002D3A21" w:rsidRPr="002D3A21" w:rsidRDefault="002D3A21" w:rsidP="002D3A21">
      <w:r w:rsidRPr="002D3A21">
        <w:t>Работник обязан:</w:t>
      </w:r>
    </w:p>
    <w:p w:rsidR="002D3A21" w:rsidRPr="002D3A21" w:rsidRDefault="002D3A21" w:rsidP="002D3A21">
      <w:pPr>
        <w:pStyle w:val="a4"/>
        <w:numPr>
          <w:ilvl w:val="0"/>
          <w:numId w:val="1"/>
        </w:numPr>
      </w:pPr>
      <w:r w:rsidRPr="002D3A21">
        <w:t>добросовестно исполнять свои трудовые обязанности, возложенные на него трудовым договором;</w:t>
      </w:r>
    </w:p>
    <w:p w:rsidR="002D3A21" w:rsidRPr="002D3A21" w:rsidRDefault="002D3A21" w:rsidP="002D3A21">
      <w:pPr>
        <w:pStyle w:val="a4"/>
        <w:numPr>
          <w:ilvl w:val="0"/>
          <w:numId w:val="1"/>
        </w:numPr>
      </w:pPr>
      <w:r w:rsidRPr="002D3A21">
        <w:t>соблюдать правила внутреннего трудового распорядка;</w:t>
      </w:r>
    </w:p>
    <w:p w:rsidR="002D3A21" w:rsidRPr="002D3A21" w:rsidRDefault="002D3A21" w:rsidP="002D3A21">
      <w:pPr>
        <w:pStyle w:val="a4"/>
        <w:numPr>
          <w:ilvl w:val="0"/>
          <w:numId w:val="1"/>
        </w:numPr>
      </w:pPr>
      <w:r w:rsidRPr="002D3A21">
        <w:t>соблюдать трудовую дисциплину;</w:t>
      </w:r>
    </w:p>
    <w:p w:rsidR="002D3A21" w:rsidRPr="002D3A21" w:rsidRDefault="002D3A21" w:rsidP="002D3A21">
      <w:pPr>
        <w:pStyle w:val="a4"/>
        <w:numPr>
          <w:ilvl w:val="0"/>
          <w:numId w:val="1"/>
        </w:numPr>
      </w:pPr>
      <w:r w:rsidRPr="002D3A21">
        <w:lastRenderedPageBreak/>
        <w:t>выполнять установленные нормы труда;</w:t>
      </w:r>
    </w:p>
    <w:p w:rsidR="002D3A21" w:rsidRPr="002D3A21" w:rsidRDefault="002D3A21" w:rsidP="002D3A21">
      <w:pPr>
        <w:pStyle w:val="a4"/>
        <w:numPr>
          <w:ilvl w:val="0"/>
          <w:numId w:val="1"/>
        </w:numPr>
      </w:pPr>
      <w:r w:rsidRPr="002D3A21">
        <w:t>соблюдать требования по охране труда и обеспечению безопасности труда;</w:t>
      </w:r>
    </w:p>
    <w:p w:rsidR="002D3A21" w:rsidRPr="002D3A21" w:rsidRDefault="002D3A21" w:rsidP="002D3A21">
      <w:pPr>
        <w:pStyle w:val="a4"/>
        <w:numPr>
          <w:ilvl w:val="0"/>
          <w:numId w:val="1"/>
        </w:numPr>
      </w:pPr>
      <w:r w:rsidRPr="002D3A21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D3A21" w:rsidRPr="002D3A21" w:rsidRDefault="002D3A21" w:rsidP="002D3A21">
      <w:pPr>
        <w:pStyle w:val="a4"/>
        <w:numPr>
          <w:ilvl w:val="0"/>
          <w:numId w:val="1"/>
        </w:numPr>
      </w:pPr>
      <w:r w:rsidRPr="002D3A21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D3A21" w:rsidRPr="002D3A21" w:rsidRDefault="002D3A21" w:rsidP="002D3A21">
      <w:pPr>
        <w:pStyle w:val="1"/>
      </w:pPr>
      <w:r w:rsidRPr="002D3A21">
        <w:t>Статья 392. Сроки обращения в суд за разрешением индивидуального трудового спора</w:t>
      </w:r>
    </w:p>
    <w:p w:rsidR="002D3A21" w:rsidRPr="002D3A21" w:rsidRDefault="002D3A21" w:rsidP="002D3A21">
      <w:r w:rsidRPr="002D3A21">
        <w:t>[Трудовой кодекс РФ] [Глава 60] [Статья 392]</w:t>
      </w:r>
    </w:p>
    <w:p w:rsidR="002D3A21" w:rsidRPr="002D3A21" w:rsidRDefault="002D3A21" w:rsidP="002D3A21">
      <w:proofErr w:type="gramStart"/>
      <w:r w:rsidRPr="002D3A21"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2D3A21" w:rsidRPr="002D3A21" w:rsidRDefault="002D3A21" w:rsidP="002D3A21">
      <w:r w:rsidRPr="002D3A21"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2D3A21" w:rsidRPr="002D3A21" w:rsidRDefault="002D3A21" w:rsidP="002D3A21">
      <w:r w:rsidRPr="002D3A21">
        <w:t>При пропуске по уважительным причинам сроков, установленных частями первой и второй настоящей статьи, они могут быть восстановлены судом.</w:t>
      </w:r>
    </w:p>
    <w:p w:rsidR="00740CB2" w:rsidRPr="002D3A21" w:rsidRDefault="00740CB2" w:rsidP="002D3A21"/>
    <w:sectPr w:rsidR="00740CB2" w:rsidRPr="002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339"/>
    <w:multiLevelType w:val="hybridMultilevel"/>
    <w:tmpl w:val="7ED6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33FB"/>
    <w:multiLevelType w:val="hybridMultilevel"/>
    <w:tmpl w:val="DCAA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176AF"/>
    <w:multiLevelType w:val="hybridMultilevel"/>
    <w:tmpl w:val="F8D6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47216"/>
    <w:multiLevelType w:val="hybridMultilevel"/>
    <w:tmpl w:val="1BB2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1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A21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3A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2D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3A21"/>
  </w:style>
  <w:style w:type="character" w:customStyle="1" w:styleId="10">
    <w:name w:val="Заголовок 1 Знак"/>
    <w:basedOn w:val="a0"/>
    <w:link w:val="1"/>
    <w:uiPriority w:val="9"/>
    <w:rsid w:val="002D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3A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2D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3A21"/>
  </w:style>
  <w:style w:type="character" w:customStyle="1" w:styleId="10">
    <w:name w:val="Заголовок 1 Знак"/>
    <w:basedOn w:val="a0"/>
    <w:link w:val="1"/>
    <w:uiPriority w:val="9"/>
    <w:rsid w:val="002D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2016-04-27T22:54:00Z</dcterms:created>
  <dcterms:modified xsi:type="dcterms:W3CDTF">2016-04-27T22:56:00Z</dcterms:modified>
</cp:coreProperties>
</file>